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8.png" ContentType="image/png"/>
  <Override PartName="/word/media/image20.png" ContentType="image/png"/>
  <Override PartName="/word/media/image12.png" ContentType="image/png"/>
  <Override PartName="/word/media/image3.png" ContentType="image/png"/>
  <Override PartName="/word/media/image8.png" ContentType="image/png"/>
  <Override PartName="/word/media/image17.png" ContentType="image/png"/>
  <Override PartName="/word/media/image22.png" ContentType="image/png"/>
  <Override PartName="/word/media/image21.png" ContentType="image/png"/>
  <Override PartName="/word/media/image19.png" ContentType="image/png"/>
  <Override PartName="/word/media/image5.png" ContentType="image/png"/>
  <Override PartName="/word/media/image14.png" ContentType="image/png"/>
  <Override PartName="/word/media/image6.png" ContentType="image/png"/>
  <Override PartName="/word/media/image15.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2.png" ContentType="image/png"/>
  <Override PartName="/word/media/image11.png" ContentType="image/png"/>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pPr w:vertAnchor="text" w:horzAnchor="margin" w:leftFromText="141" w:rightFromText="141" w:tblpX="0" w:tblpY="177"/>
        <w:tblW w:w="8505" w:type="dxa"/>
        <w:jc w:val="left"/>
        <w:tblInd w:w="108" w:type="dxa"/>
        <w:tblLayout w:type="fixed"/>
        <w:tblCellMar>
          <w:top w:w="0" w:type="dxa"/>
          <w:left w:w="108" w:type="dxa"/>
          <w:bottom w:w="0" w:type="dxa"/>
          <w:right w:w="108" w:type="dxa"/>
        </w:tblCellMar>
        <w:tblLook w:val="0400" w:noHBand="0" w:noVBand="1" w:firstColumn="0" w:lastRow="0" w:lastColumn="0" w:firstRow="0"/>
      </w:tblPr>
      <w:tblGrid>
        <w:gridCol w:w="284"/>
        <w:gridCol w:w="8220"/>
      </w:tblGrid>
      <w:tr>
        <w:trPr>
          <w:trHeight w:val="1474" w:hRule="atLeast"/>
        </w:trPr>
        <w:tc>
          <w:tcPr>
            <w:tcW w:w="284" w:type="dxa"/>
            <w:tcBorders/>
          </w:tcPr>
          <w:p>
            <w:pPr>
              <w:pStyle w:val="Normal"/>
              <w:spacing w:lineRule="auto" w:line="360" w:before="0" w:after="0"/>
              <w:jc w:val="both"/>
              <w:rPr>
                <w:rFonts w:ascii="Times New Roman" w:hAnsi="Times New Roman" w:eastAsia="Calibri" w:cs="Times New Roman"/>
                <w:lang w:eastAsia="tr-TR"/>
              </w:rPr>
            </w:pPr>
            <w:r>
              <w:rPr>
                <w:rFonts w:eastAsia="Calibri" w:cs="Times New Roman" w:ascii="Times New Roman" w:hAnsi="Times New Roman"/>
                <w:lang w:eastAsia="tr-TR"/>
              </w:rPr>
            </w:r>
          </w:p>
        </w:tc>
        <w:tc>
          <w:tcPr>
            <w:tcW w:w="8220" w:type="dxa"/>
            <w:tcBorders/>
            <w:vAlign w:val="center"/>
          </w:tcPr>
          <w:p>
            <w:pPr>
              <w:pStyle w:val="Normal"/>
              <w:spacing w:lineRule="auto" w:line="360" w:before="0" w:after="0"/>
              <w:jc w:val="center"/>
              <w:rPr>
                <w:rFonts w:ascii="Times New Roman" w:hAnsi="Times New Roman" w:eastAsia="Calibri" w:cs="Times New Roman"/>
                <w:b/>
                <w:sz w:val="28"/>
                <w:szCs w:val="28"/>
                <w:lang w:eastAsia="tr-TR"/>
              </w:rPr>
            </w:pPr>
            <w:r>
              <w:rPr/>
              <w:drawing>
                <wp:inline distT="0" distB="0" distL="0" distR="0">
                  <wp:extent cx="1038225" cy="1009650"/>
                  <wp:effectExtent l="0" t="0" r="0" b="0"/>
                  <wp:docPr id="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png" descr=""/>
                          <pic:cNvPicPr>
                            <a:picLocks noChangeAspect="1" noChangeArrowheads="1"/>
                          </pic:cNvPicPr>
                        </pic:nvPicPr>
                        <pic:blipFill>
                          <a:blip r:embed="rId2"/>
                          <a:stretch>
                            <a:fillRect/>
                          </a:stretch>
                        </pic:blipFill>
                        <pic:spPr bwMode="auto">
                          <a:xfrm>
                            <a:off x="0" y="0"/>
                            <a:ext cx="1038225" cy="1009650"/>
                          </a:xfrm>
                          <a:prstGeom prst="rect">
                            <a:avLst/>
                          </a:prstGeom>
                        </pic:spPr>
                      </pic:pic>
                    </a:graphicData>
                  </a:graphic>
                </wp:inline>
              </w:drawing>
            </w:r>
          </w:p>
          <w:p>
            <w:pPr>
              <w:pStyle w:val="Normal"/>
              <w:spacing w:lineRule="auto" w:line="360" w:before="0" w:after="0"/>
              <w:jc w:val="center"/>
              <w:rPr>
                <w:rFonts w:ascii="Times New Roman" w:hAnsi="Times New Roman" w:eastAsia="Calibri" w:cs="Times New Roman"/>
                <w:b/>
                <w:sz w:val="28"/>
                <w:szCs w:val="28"/>
                <w:lang w:eastAsia="tr-TR"/>
              </w:rPr>
            </w:pPr>
            <w:r>
              <w:rPr>
                <w:rFonts w:eastAsia="Calibri" w:cs="Times New Roman" w:ascii="Times New Roman" w:hAnsi="Times New Roman"/>
                <w:b/>
                <w:sz w:val="28"/>
                <w:szCs w:val="28"/>
                <w:lang w:eastAsia="tr-TR"/>
              </w:rPr>
            </w:r>
          </w:p>
          <w:p>
            <w:pPr>
              <w:pStyle w:val="Normal"/>
              <w:spacing w:lineRule="auto" w:line="360" w:before="0" w:after="0"/>
              <w:jc w:val="center"/>
              <w:rPr>
                <w:rFonts w:ascii="Times New Roman" w:hAnsi="Times New Roman" w:eastAsia="Calibri" w:cs="Times New Roman"/>
                <w:b/>
                <w:sz w:val="28"/>
                <w:szCs w:val="28"/>
                <w:lang w:eastAsia="tr-TR"/>
              </w:rPr>
            </w:pPr>
            <w:r>
              <w:rPr>
                <w:rFonts w:eastAsia="Calibri" w:cs="Times New Roman" w:ascii="Times New Roman" w:hAnsi="Times New Roman"/>
                <w:b/>
                <w:sz w:val="28"/>
                <w:szCs w:val="28"/>
                <w:lang w:eastAsia="tr-TR"/>
              </w:rPr>
              <w:t>T.C.</w:t>
            </w:r>
          </w:p>
          <w:p>
            <w:pPr>
              <w:pStyle w:val="Normal"/>
              <w:spacing w:lineRule="auto" w:line="360" w:before="0" w:after="0"/>
              <w:ind w:firstLine="532" w:left="-532"/>
              <w:jc w:val="center"/>
              <w:rPr>
                <w:rFonts w:ascii="Times New Roman" w:hAnsi="Times New Roman" w:eastAsia="Calibri" w:cs="Times New Roman"/>
                <w:b/>
                <w:sz w:val="28"/>
                <w:szCs w:val="28"/>
                <w:lang w:eastAsia="tr-TR"/>
              </w:rPr>
            </w:pPr>
            <w:r>
              <w:rPr>
                <w:rFonts w:eastAsia="Calibri" w:cs="Times New Roman" w:ascii="Times New Roman" w:hAnsi="Times New Roman"/>
                <w:b/>
                <w:sz w:val="28"/>
                <w:szCs w:val="28"/>
                <w:lang w:eastAsia="tr-TR"/>
              </w:rPr>
              <w:t>KIRŞEHİR AHİ EVRAN ÜNİVERSİTESİ</w:t>
            </w:r>
          </w:p>
          <w:p>
            <w:pPr>
              <w:pStyle w:val="Normal"/>
              <w:spacing w:lineRule="auto" w:line="360" w:before="0" w:after="0"/>
              <w:jc w:val="center"/>
              <w:rPr>
                <w:rFonts w:ascii="Times New Roman" w:hAnsi="Times New Roman" w:eastAsia="Calibri" w:cs="Times New Roman"/>
                <w:b/>
                <w:sz w:val="28"/>
                <w:szCs w:val="28"/>
                <w:lang w:eastAsia="tr-TR"/>
              </w:rPr>
            </w:pPr>
            <w:r>
              <w:rPr>
                <w:rFonts w:eastAsia="Calibri" w:cs="Times New Roman" w:ascii="Times New Roman" w:hAnsi="Times New Roman"/>
                <w:b/>
                <w:sz w:val="28"/>
                <w:szCs w:val="28"/>
                <w:lang w:eastAsia="tr-TR"/>
              </w:rPr>
              <w:t>MHENDİSLİK MİMARLIK FAKÜLTESİ</w:t>
            </w:r>
          </w:p>
          <w:p>
            <w:pPr>
              <w:pStyle w:val="Normal"/>
              <w:spacing w:lineRule="auto" w:line="360" w:before="0" w:after="0"/>
              <w:jc w:val="center"/>
              <w:rPr>
                <w:rFonts w:ascii="Times New Roman" w:hAnsi="Times New Roman" w:eastAsia="Calibri" w:cs="Times New Roman"/>
                <w:b/>
                <w:sz w:val="28"/>
                <w:szCs w:val="28"/>
                <w:lang w:eastAsia="tr-TR"/>
              </w:rPr>
            </w:pPr>
            <w:r>
              <w:rPr>
                <w:rFonts w:eastAsia="Calibri" w:cs="Times New Roman" w:ascii="Times New Roman" w:hAnsi="Times New Roman"/>
                <w:b/>
                <w:sz w:val="28"/>
                <w:szCs w:val="28"/>
                <w:lang w:eastAsia="tr-TR"/>
              </w:rPr>
              <w:t>BİLGİSAYAR MÜHENDİLİĞİ</w:t>
            </w:r>
          </w:p>
          <w:p>
            <w:pPr>
              <w:pStyle w:val="Normal"/>
              <w:spacing w:lineRule="auto" w:line="360" w:before="0" w:after="0"/>
              <w:jc w:val="center"/>
              <w:rPr>
                <w:rFonts w:ascii="Times New Roman" w:hAnsi="Times New Roman" w:eastAsia="Calibri" w:cs="Times New Roman"/>
                <w:b/>
                <w:sz w:val="28"/>
                <w:szCs w:val="28"/>
                <w:lang w:eastAsia="tr-TR"/>
              </w:rPr>
            </w:pPr>
            <w:r>
              <w:rPr>
                <w:rFonts w:eastAsia="Calibri" w:cs="Times New Roman" w:ascii="Times New Roman" w:hAnsi="Times New Roman"/>
                <w:b/>
                <w:sz w:val="28"/>
                <w:szCs w:val="28"/>
                <w:lang w:eastAsia="tr-TR"/>
              </w:rPr>
              <w:t>LİSANS</w:t>
            </w:r>
          </w:p>
        </w:tc>
      </w:tr>
    </w:tbl>
    <w:p>
      <w:pPr>
        <w:pStyle w:val="Normal"/>
        <w:spacing w:lineRule="auto" w:line="360" w:before="0" w:after="0"/>
        <w:ind w:firstLine="709"/>
        <w:jc w:val="both"/>
        <w:rPr>
          <w:rFonts w:ascii="Times New Roman" w:hAnsi="Times New Roman" w:eastAsia="Times New Roman" w:cs="Times New Roman"/>
          <w:sz w:val="24"/>
          <w:szCs w:val="24"/>
          <w:lang w:eastAsia="tr-TR"/>
        </w:rPr>
      </w:pPr>
      <w:r>
        <w:rPr>
          <w:rFonts w:eastAsia="Times New Roman" w:cs="Times New Roman" w:ascii="Times New Roman" w:hAnsi="Times New Roman"/>
          <w:sz w:val="24"/>
          <w:szCs w:val="24"/>
          <w:lang w:eastAsia="tr-TR"/>
        </w:rPr>
      </w:r>
      <w:bookmarkStart w:id="0" w:name="_Hlk137472793"/>
      <w:bookmarkStart w:id="1" w:name="_Hlk137472793"/>
      <w:bookmarkEnd w:id="1"/>
    </w:p>
    <w:p>
      <w:pPr>
        <w:pStyle w:val="Normal"/>
        <w:spacing w:lineRule="auto" w:line="360" w:before="0" w:after="0"/>
        <w:jc w:val="center"/>
        <w:rPr>
          <w:rFonts w:ascii="Times New Roman" w:hAnsi="Times New Roman" w:eastAsia="Times New Roman" w:cs="Times New Roman"/>
          <w:b/>
          <w:sz w:val="42"/>
          <w:szCs w:val="42"/>
          <w:lang w:eastAsia="tr-TR"/>
        </w:rPr>
      </w:pPr>
      <w:r>
        <w:rPr>
          <w:rFonts w:eastAsia="Times New Roman" w:cs="Times New Roman" w:ascii="Times New Roman" w:hAnsi="Times New Roman"/>
          <w:b/>
          <w:sz w:val="42"/>
          <w:szCs w:val="42"/>
          <w:lang w:eastAsia="tr-TR"/>
        </w:rPr>
      </w:r>
    </w:p>
    <w:p>
      <w:pPr>
        <w:pStyle w:val="Normal"/>
        <w:spacing w:lineRule="auto" w:line="360" w:before="0" w:after="0"/>
        <w:jc w:val="center"/>
        <w:rPr>
          <w:rFonts w:ascii="Times New Roman" w:hAnsi="Times New Roman" w:eastAsia="Times New Roman" w:cs="Times New Roman"/>
          <w:sz w:val="24"/>
          <w:szCs w:val="24"/>
          <w:lang w:eastAsia="tr-TR"/>
        </w:rPr>
      </w:pPr>
      <w:bookmarkStart w:id="2" w:name="_Hlk136699733"/>
      <w:r>
        <w:rPr>
          <w:rFonts w:eastAsia="Times New Roman" w:cs="Times New Roman" w:ascii="Times New Roman" w:hAnsi="Times New Roman"/>
          <w:b/>
          <w:sz w:val="42"/>
          <w:szCs w:val="42"/>
          <w:lang w:eastAsia="tr-TR"/>
        </w:rPr>
        <w:t xml:space="preserve">  </w:t>
      </w:r>
      <w:bookmarkEnd w:id="2"/>
      <w:r>
        <w:rPr>
          <w:rFonts w:eastAsia="Times New Roman" w:cs="Times New Roman" w:ascii="Times New Roman" w:hAnsi="Times New Roman"/>
          <w:b/>
          <w:sz w:val="36"/>
          <w:szCs w:val="36"/>
          <w:lang w:eastAsia="tr-TR"/>
        </w:rPr>
        <w:t>Parkur Oyunu</w:t>
      </w:r>
    </w:p>
    <w:p>
      <w:pPr>
        <w:pStyle w:val="Normal"/>
        <w:spacing w:lineRule="auto" w:line="360" w:before="0" w:after="0"/>
        <w:ind w:hanging="0"/>
        <w:jc w:val="center"/>
        <w:rPr>
          <w:rFonts w:eastAsia="Times New Roman" w:cs="Times New Roman"/>
          <w:lang w:eastAsia="tr-TR"/>
        </w:rPr>
      </w:pPr>
      <w:r>
        <w:rPr>
          <w:rFonts w:eastAsia="Times New Roman" w:cs="Times New Roman"/>
          <w:lang w:eastAsia="tr-TR"/>
        </w:rPr>
      </w:r>
    </w:p>
    <w:p>
      <w:pPr>
        <w:pStyle w:val="Normal"/>
        <w:spacing w:lineRule="auto" w:line="360" w:before="0" w:after="0"/>
        <w:jc w:val="center"/>
        <w:rPr>
          <w:rFonts w:ascii="Times New Roman" w:hAnsi="Times New Roman" w:eastAsia="Times New Roman" w:cs="Times New Roman"/>
          <w:b/>
          <w:sz w:val="34"/>
          <w:szCs w:val="34"/>
          <w:lang w:eastAsia="tr-TR"/>
        </w:rPr>
      </w:pPr>
      <w:r>
        <w:rPr>
          <w:rFonts w:eastAsia="Times New Roman" w:cs="Times New Roman" w:ascii="Times New Roman" w:hAnsi="Times New Roman"/>
          <w:b/>
          <w:sz w:val="34"/>
          <w:szCs w:val="34"/>
          <w:lang w:eastAsia="tr-TR"/>
        </w:rPr>
      </w:r>
    </w:p>
    <w:p>
      <w:pPr>
        <w:pStyle w:val="Normal"/>
        <w:spacing w:lineRule="auto" w:line="360" w:before="0" w:after="0"/>
        <w:jc w:val="center"/>
        <w:rPr>
          <w:rFonts w:ascii="Times New Roman" w:hAnsi="Times New Roman" w:eastAsia="Times New Roman" w:cs="Times New Roman"/>
          <w:b/>
          <w:sz w:val="34"/>
          <w:szCs w:val="34"/>
          <w:lang w:eastAsia="tr-TR"/>
        </w:rPr>
      </w:pPr>
      <w:r>
        <w:rPr>
          <w:rFonts w:eastAsia="Times New Roman" w:cs="Times New Roman" w:ascii="Times New Roman" w:hAnsi="Times New Roman"/>
          <w:b/>
          <w:sz w:val="34"/>
          <w:szCs w:val="34"/>
          <w:lang w:eastAsia="tr-TR"/>
        </w:rPr>
        <w:t xml:space="preserve"> </w:t>
      </w:r>
      <w:r>
        <w:rPr>
          <w:rFonts w:eastAsia="Times New Roman" w:cs="Times New Roman" w:ascii="Times New Roman" w:hAnsi="Times New Roman"/>
          <w:b/>
          <w:sz w:val="34"/>
          <w:szCs w:val="34"/>
          <w:lang w:eastAsia="tr-TR"/>
        </w:rPr>
        <w:t>202511017</w:t>
      </w:r>
    </w:p>
    <w:p>
      <w:pPr>
        <w:pStyle w:val="Normal"/>
        <w:spacing w:lineRule="auto" w:line="360" w:before="0" w:after="0"/>
        <w:jc w:val="center"/>
        <w:rPr>
          <w:rFonts w:ascii="Times New Roman" w:hAnsi="Times New Roman" w:eastAsia="Times New Roman" w:cs="Times New Roman"/>
          <w:b/>
          <w:sz w:val="34"/>
          <w:szCs w:val="34"/>
          <w:lang w:eastAsia="tr-TR"/>
        </w:rPr>
      </w:pPr>
      <w:r>
        <w:rPr>
          <w:rFonts w:eastAsia="Times New Roman" w:cs="Times New Roman" w:ascii="Times New Roman" w:hAnsi="Times New Roman"/>
          <w:b/>
          <w:sz w:val="34"/>
          <w:szCs w:val="34"/>
          <w:lang w:eastAsia="tr-TR"/>
        </w:rPr>
        <w:t xml:space="preserve">  </w:t>
      </w:r>
      <w:r>
        <w:rPr>
          <w:rFonts w:eastAsia="Times New Roman" w:cs="Times New Roman" w:ascii="Times New Roman" w:hAnsi="Times New Roman"/>
          <w:b/>
          <w:sz w:val="34"/>
          <w:szCs w:val="34"/>
          <w:lang w:eastAsia="tr-TR"/>
        </w:rPr>
        <w:t>Kutluhan AZAFLI</w:t>
      </w:r>
    </w:p>
    <w:p>
      <w:pPr>
        <w:pStyle w:val="Normal"/>
        <w:spacing w:lineRule="auto" w:line="360" w:before="0" w:after="0"/>
        <w:jc w:val="center"/>
        <w:rPr>
          <w:rFonts w:ascii="Times New Roman" w:hAnsi="Times New Roman" w:eastAsia="Times New Roman" w:cs="Times New Roman"/>
          <w:b/>
          <w:sz w:val="34"/>
          <w:szCs w:val="34"/>
          <w:lang w:eastAsia="tr-TR"/>
        </w:rPr>
      </w:pPr>
      <w:r>
        <w:rPr>
          <w:rFonts w:eastAsia="Times New Roman" w:cs="Times New Roman" w:ascii="Times New Roman" w:hAnsi="Times New Roman"/>
          <w:b/>
          <w:sz w:val="34"/>
          <w:szCs w:val="34"/>
          <w:lang w:eastAsia="tr-TR"/>
        </w:rPr>
      </w:r>
    </w:p>
    <w:p>
      <w:pPr>
        <w:pStyle w:val="Normal"/>
        <w:spacing w:lineRule="auto" w:line="360" w:before="0" w:after="0"/>
        <w:jc w:val="center"/>
        <w:rPr>
          <w:rFonts w:ascii="Times New Roman" w:hAnsi="Times New Roman" w:eastAsia="Times New Roman" w:cs="Times New Roman"/>
          <w:b/>
          <w:sz w:val="34"/>
          <w:szCs w:val="34"/>
          <w:lang w:eastAsia="tr-TR"/>
        </w:rPr>
      </w:pPr>
      <w:r>
        <w:rPr>
          <w:rFonts w:eastAsia="Times New Roman" w:cs="Times New Roman" w:ascii="Times New Roman" w:hAnsi="Times New Roman"/>
          <w:b/>
          <w:sz w:val="34"/>
          <w:szCs w:val="34"/>
          <w:lang w:eastAsia="tr-TR"/>
        </w:rPr>
      </w:r>
    </w:p>
    <w:p>
      <w:pPr>
        <w:pStyle w:val="Normal"/>
        <w:spacing w:lineRule="auto" w:line="360" w:before="0" w:after="0"/>
        <w:jc w:val="center"/>
        <w:rPr>
          <w:rFonts w:ascii="Times New Roman" w:hAnsi="Times New Roman" w:eastAsia="Times New Roman" w:cs="Times New Roman"/>
          <w:b/>
          <w:sz w:val="32"/>
          <w:szCs w:val="32"/>
          <w:lang w:eastAsia="tr-TR"/>
        </w:rPr>
      </w:pPr>
      <w:r>
        <w:rPr>
          <w:rFonts w:eastAsia="Times New Roman" w:cs="Times New Roman" w:ascii="Times New Roman" w:hAnsi="Times New Roman"/>
          <w:b/>
          <w:sz w:val="32"/>
          <w:szCs w:val="32"/>
          <w:lang w:eastAsia="tr-TR"/>
        </w:rPr>
        <w:t>LİSANS / DERS PROJESİ</w:t>
      </w:r>
    </w:p>
    <w:p>
      <w:pPr>
        <w:pStyle w:val="Normal"/>
        <w:spacing w:lineRule="auto" w:line="360" w:before="0" w:after="0"/>
        <w:ind w:firstLine="709"/>
        <w:jc w:val="center"/>
        <w:rPr>
          <w:rFonts w:ascii="Times New Roman" w:hAnsi="Times New Roman" w:eastAsia="Times New Roman" w:cs="Times New Roman"/>
          <w:sz w:val="24"/>
          <w:szCs w:val="24"/>
          <w:lang w:eastAsia="tr-TR"/>
        </w:rPr>
      </w:pPr>
      <w:r>
        <w:rPr>
          <w:rFonts w:eastAsia="Times New Roman" w:cs="Times New Roman" w:ascii="Times New Roman" w:hAnsi="Times New Roman"/>
          <w:sz w:val="24"/>
          <w:szCs w:val="24"/>
          <w:lang w:eastAsia="tr-TR"/>
        </w:rPr>
      </w:r>
    </w:p>
    <w:p>
      <w:pPr>
        <w:pStyle w:val="Normal"/>
        <w:spacing w:lineRule="auto" w:line="360" w:before="0" w:after="0"/>
        <w:ind w:firstLine="709"/>
        <w:jc w:val="center"/>
        <w:rPr>
          <w:rFonts w:ascii="Times New Roman" w:hAnsi="Times New Roman" w:eastAsia="Times New Roman" w:cs="Times New Roman"/>
          <w:sz w:val="24"/>
          <w:szCs w:val="24"/>
          <w:lang w:eastAsia="tr-TR"/>
        </w:rPr>
      </w:pPr>
      <w:r>
        <w:rPr>
          <w:rFonts w:eastAsia="Times New Roman" w:cs="Times New Roman" w:ascii="Times New Roman" w:hAnsi="Times New Roman"/>
          <w:sz w:val="24"/>
          <w:szCs w:val="24"/>
          <w:lang w:eastAsia="tr-TR"/>
        </w:rPr>
      </w:r>
    </w:p>
    <w:p>
      <w:pPr>
        <w:pStyle w:val="Normal"/>
        <w:spacing w:lineRule="auto" w:line="360" w:before="0" w:after="0"/>
        <w:ind w:firstLine="709"/>
        <w:jc w:val="center"/>
        <w:rPr>
          <w:rFonts w:ascii="Times New Roman" w:hAnsi="Times New Roman" w:eastAsia="Times New Roman" w:cs="Times New Roman"/>
          <w:sz w:val="24"/>
          <w:szCs w:val="24"/>
          <w:lang w:eastAsia="tr-TR"/>
        </w:rPr>
      </w:pPr>
      <w:r>
        <w:rPr>
          <w:rFonts w:eastAsia="Times New Roman" w:cs="Times New Roman" w:ascii="Times New Roman" w:hAnsi="Times New Roman"/>
          <w:sz w:val="24"/>
          <w:szCs w:val="24"/>
          <w:lang w:eastAsia="tr-TR"/>
        </w:rPr>
      </w:r>
    </w:p>
    <w:p>
      <w:pPr>
        <w:pStyle w:val="Normal"/>
        <w:spacing w:lineRule="auto" w:line="360" w:before="0" w:after="0"/>
        <w:ind w:firstLine="709"/>
        <w:jc w:val="center"/>
        <w:rPr>
          <w:rFonts w:ascii="Times New Roman" w:hAnsi="Times New Roman" w:eastAsia="Times New Roman" w:cs="Times New Roman"/>
          <w:sz w:val="24"/>
          <w:szCs w:val="24"/>
          <w:lang w:eastAsia="tr-TR"/>
        </w:rPr>
      </w:pPr>
      <w:r>
        <w:rPr>
          <w:rFonts w:eastAsia="Times New Roman" w:cs="Times New Roman" w:ascii="Times New Roman" w:hAnsi="Times New Roman"/>
          <w:sz w:val="24"/>
          <w:szCs w:val="24"/>
          <w:lang w:eastAsia="tr-TR"/>
        </w:rPr>
      </w:r>
    </w:p>
    <w:p>
      <w:pPr>
        <w:pStyle w:val="Normal"/>
        <w:spacing w:lineRule="auto" w:line="360" w:before="0" w:after="0"/>
        <w:jc w:val="center"/>
        <w:rPr>
          <w:rFonts w:ascii="Times New Roman" w:hAnsi="Times New Roman" w:eastAsia="Times New Roman" w:cs="Times New Roman"/>
          <w:b/>
          <w:sz w:val="24"/>
          <w:szCs w:val="24"/>
          <w:lang w:eastAsia="tr-TR"/>
        </w:rPr>
      </w:pPr>
      <w:r>
        <w:rPr>
          <w:rFonts w:eastAsia="Times New Roman" w:cs="Times New Roman" w:ascii="Times New Roman" w:hAnsi="Times New Roman"/>
          <w:b/>
          <w:sz w:val="24"/>
          <w:szCs w:val="24"/>
          <w:lang w:eastAsia="tr-TR"/>
        </w:rPr>
        <w:t xml:space="preserve">KIRŞEHİR </w:t>
      </w:r>
    </w:p>
    <w:p>
      <w:pPr>
        <w:pStyle w:val="Normal"/>
        <w:spacing w:lineRule="auto" w:line="360" w:before="0" w:after="0"/>
        <w:jc w:val="center"/>
        <w:rPr>
          <w:rFonts w:ascii="Times New Roman" w:hAnsi="Times New Roman" w:eastAsia="Times New Roman" w:cs="Times New Roman"/>
          <w:b/>
          <w:sz w:val="24"/>
          <w:szCs w:val="24"/>
          <w:lang w:eastAsia="tr-TR"/>
        </w:rPr>
      </w:pPr>
      <w:r>
        <w:rPr>
          <w:rFonts w:eastAsia="Times New Roman" w:cs="Times New Roman" w:ascii="Times New Roman" w:hAnsi="Times New Roman"/>
          <w:b/>
          <w:sz w:val="24"/>
          <w:szCs w:val="24"/>
          <w:lang w:eastAsia="tr-TR"/>
        </w:rPr>
        <w:t xml:space="preserve"> </w:t>
      </w:r>
      <w:r>
        <w:rPr>
          <w:rFonts w:eastAsia="Times New Roman" w:cs="Times New Roman" w:ascii="Times New Roman" w:hAnsi="Times New Roman"/>
          <w:b/>
          <w:sz w:val="24"/>
          <w:szCs w:val="24"/>
          <w:lang w:eastAsia="tr-TR"/>
        </w:rPr>
        <w:t>2024</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eastAsia="Calibri" w:cs="Times New Roman" w:ascii="Times New Roman" w:hAnsi="Times New Roman"/>
          <w:b w:val="false"/>
          <w:bCs w:val="false"/>
          <w:position w:val="0"/>
          <w:sz w:val="24"/>
          <w:sz w:val="24"/>
          <w:szCs w:val="24"/>
          <w:vertAlign w:val="baseline"/>
          <w:lang w:eastAsia="tr-TR"/>
        </w:rPr>
        <w:tab/>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t>İlgili proje için Parkur oyunu tercih edilmiş ve bu parkur oyunu yerde kızgın lavlar bulunan, lavların üzerinde yerleşmiş sütunlara karakter basınca belli bir süre sonra aşağıya düşen, parkur boyunca değilmemesi gereken lazerlerin bulunduğu ve belli aralıklar ile spawnlanan ve karaktere doğru hareket edip, karaktere ateş eden düşman droneların bulunduğu bir ortamda geçmektedir.</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490845" cy="260731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490845" cy="2607310"/>
                    </a:xfrm>
                    <a:prstGeom prst="rect">
                      <a:avLst/>
                    </a:prstGeom>
                  </pic:spPr>
                </pic:pic>
              </a:graphicData>
            </a:graphic>
          </wp:anchor>
        </w:drawing>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490845" cy="262318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490845" cy="2623185"/>
                    </a:xfrm>
                    <a:prstGeom prst="rect">
                      <a:avLst/>
                    </a:prstGeom>
                  </pic:spPr>
                </pic:pic>
              </a:graphicData>
            </a:graphic>
          </wp:anchor>
        </w:drawing>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490845" cy="262318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5490845" cy="2623185"/>
                    </a:xfrm>
                    <a:prstGeom prst="rect">
                      <a:avLst/>
                    </a:prstGeom>
                  </pic:spPr>
                </pic:pic>
              </a:graphicData>
            </a:graphic>
          </wp:anchor>
        </w:drawing>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490845" cy="262318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5490845" cy="2623185"/>
                    </a:xfrm>
                    <a:prstGeom prst="rect">
                      <a:avLst/>
                    </a:prstGeom>
                  </pic:spPr>
                </pic:pic>
              </a:graphicData>
            </a:graphic>
          </wp:anchor>
        </w:drawing>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490845" cy="262318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5490845" cy="2623185"/>
                    </a:xfrm>
                    <a:prstGeom prst="rect">
                      <a:avLst/>
                    </a:prstGeom>
                  </pic:spPr>
                </pic:pic>
              </a:graphicData>
            </a:graphic>
          </wp:anchor>
        </w:drawing>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490845" cy="333946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5490845" cy="3339465"/>
                    </a:xfrm>
                    <a:prstGeom prst="rect">
                      <a:avLst/>
                    </a:prstGeom>
                  </pic:spPr>
                </pic:pic>
              </a:graphicData>
            </a:graphic>
          </wp:anchor>
        </w:drawing>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t>Proje 2 farklı sahne, 17 script, 10 prefab, 3 particle effect, 2 animator, 4 animasyon, 4 ses, 2 audio mixer ile gerçekleştirilmiştir.</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t>O</w:t>
      </w:r>
      <w:r>
        <w:rPr>
          <w:rFonts w:ascii="Times New Roman" w:hAnsi="Times New Roman"/>
          <w:sz w:val="24"/>
          <w:szCs w:val="24"/>
        </w:rPr>
        <w:t>yunda sonsuz level sistemi bulunmaktadır.</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rPr>
      </w:pPr>
      <w:r>
        <w:rPr>
          <w:rFonts w:ascii="Times New Roman" w:hAnsi="Times New Roman"/>
          <w:sz w:val="24"/>
          <w:szCs w:val="24"/>
        </w:rPr>
        <w:t>İlgili projedeki istenenler sırayla aşağıda ekran görüntüleri ile bulunmaktadır:</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sz w:val="24"/>
          <w:szCs w:val="24"/>
        </w:rPr>
      </w:pPr>
      <w:r>
        <w:rPr>
          <w:rFonts w:ascii="Times New Roman" w:hAnsi="Times New Roman"/>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color w:val="C9211E"/>
          <w:sz w:val="24"/>
          <w:szCs w:val="24"/>
        </w:rPr>
      </w:pPr>
      <w:r>
        <w:rPr>
          <w:rFonts w:ascii="Times New Roman" w:hAnsi="Times New Roman"/>
          <w:color w:val="C9211E"/>
          <w:sz w:val="24"/>
          <w:szCs w:val="24"/>
        </w:rPr>
        <w:t>1 – Prefab</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490845" cy="102616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5490845" cy="1026160"/>
                    </a:xfrm>
                    <a:prstGeom prst="rect">
                      <a:avLst/>
                    </a:prstGeom>
                  </pic:spPr>
                </pic:pic>
              </a:graphicData>
            </a:graphic>
          </wp:anchor>
        </w:drawing>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color w:val="C9211E"/>
          <w:sz w:val="24"/>
          <w:szCs w:val="24"/>
        </w:rPr>
        <w:t>2 - Vector3 veya Quaternion</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t>İlgili birkaç örnek aşağıda verilmiştir:</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t>Drone.cs</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490845" cy="2414905"/>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5490845" cy="2414905"/>
                    </a:xfrm>
                    <a:prstGeom prst="rect">
                      <a:avLst/>
                    </a:prstGeom>
                  </pic:spPr>
                </pic:pic>
              </a:graphicData>
            </a:graphic>
          </wp:anchor>
        </w:drawing>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t>LevelManager.cs</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490845" cy="1047750"/>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5490845" cy="1047750"/>
                    </a:xfrm>
                    <a:prstGeom prst="rect">
                      <a:avLst/>
                    </a:prstGeom>
                  </pic:spPr>
                </pic:pic>
              </a:graphicData>
            </a:graphic>
          </wp:anchor>
        </w:drawing>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color w:val="C9211E"/>
          <w:sz w:val="24"/>
          <w:szCs w:val="24"/>
        </w:rPr>
      </w:pPr>
      <w:r>
        <w:rPr>
          <w:rFonts w:ascii="Times New Roman" w:hAnsi="Times New Roman"/>
          <w:color w:val="C9211E"/>
          <w:sz w:val="24"/>
          <w:szCs w:val="24"/>
        </w:rPr>
        <w:t>3 - Partikül efektleri</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t>Oyunda 3 farklı particle effect bulunmaktadır. Bunlar silah vurma efekti, drone ölme efekti ve player ölme efektidir.</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25">
            <wp:simplePos x="0" y="0"/>
            <wp:positionH relativeFrom="column">
              <wp:posOffset>125095</wp:posOffset>
            </wp:positionH>
            <wp:positionV relativeFrom="paragraph">
              <wp:posOffset>71755</wp:posOffset>
            </wp:positionV>
            <wp:extent cx="5701030" cy="342455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5701030" cy="3424555"/>
                    </a:xfrm>
                    <a:prstGeom prst="rect">
                      <a:avLst/>
                    </a:prstGeom>
                  </pic:spPr>
                </pic:pic>
              </a:graphicData>
            </a:graphic>
          </wp:anchor>
        </w:drawing>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color w:val="C9211E"/>
          <w:sz w:val="24"/>
          <w:szCs w:val="24"/>
        </w:rPr>
      </w:pPr>
      <w:r>
        <w:rPr>
          <w:rFonts w:ascii="Times New Roman" w:hAnsi="Times New Roman"/>
          <w:color w:val="C9211E"/>
          <w:sz w:val="24"/>
          <w:szCs w:val="24"/>
        </w:rPr>
        <w:t>4 – Instantiate</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t>Oyunda pek çok Instantiate kullanımı bulunmaktadır. Bunlar için birkaç örnek verirsek</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t>Bullet.cs içerisinde hit_effect olan particle effectin Instantiate edilmesi kodu aşağıdadır</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490845" cy="2846070"/>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5490845" cy="2846070"/>
                    </a:xfrm>
                    <a:prstGeom prst="rect">
                      <a:avLst/>
                    </a:prstGeom>
                  </pic:spPr>
                </pic:pic>
              </a:graphicData>
            </a:graphic>
          </wp:anchor>
        </w:drawing>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t>Ya da ateş edildiğinde mermiler Instantiate edilmektedir</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490845" cy="2212340"/>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4"/>
                    <a:stretch>
                      <a:fillRect/>
                    </a:stretch>
                  </pic:blipFill>
                  <pic:spPr bwMode="auto">
                    <a:xfrm>
                      <a:off x="0" y="0"/>
                      <a:ext cx="5490845" cy="2212340"/>
                    </a:xfrm>
                    <a:prstGeom prst="rect">
                      <a:avLst/>
                    </a:prstGeom>
                  </pic:spPr>
                </pic:pic>
              </a:graphicData>
            </a:graphic>
          </wp:anchor>
        </w:drawing>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color w:val="C9211E"/>
          <w:sz w:val="24"/>
          <w:szCs w:val="24"/>
        </w:rPr>
        <w:t>5 – RayCast</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t>Oyundaki lazerler RayCast kullanılarak yapılmıştır.</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490845" cy="3907155"/>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5"/>
                    <a:stretch>
                      <a:fillRect/>
                    </a:stretch>
                  </pic:blipFill>
                  <pic:spPr bwMode="auto">
                    <a:xfrm>
                      <a:off x="0" y="0"/>
                      <a:ext cx="5490845" cy="3907155"/>
                    </a:xfrm>
                    <a:prstGeom prst="rect">
                      <a:avLst/>
                    </a:prstGeom>
                  </pic:spPr>
                </pic:pic>
              </a:graphicData>
            </a:graphic>
          </wp:anchor>
        </w:drawing>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color w:val="C9211E"/>
          <w:sz w:val="24"/>
          <w:szCs w:val="24"/>
        </w:rPr>
      </w:pPr>
      <w:r>
        <w:rPr>
          <w:rFonts w:ascii="Times New Roman" w:hAnsi="Times New Roman"/>
          <w:color w:val="C9211E"/>
          <w:sz w:val="24"/>
          <w:szCs w:val="24"/>
        </w:rPr>
        <w:t>6 - FixedUpdate veya LateUpdate</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t>Unity oyunlarında Fizik işlemlerinin FixedUpdate ile yapılması tavsiye edilmektedir. Üzerine basıldıktan belli bir süre sonra yere düşen sütunlar FixedUpdate ile yapılmıştır.</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490845" cy="1641475"/>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5490845" cy="1641475"/>
                    </a:xfrm>
                    <a:prstGeom prst="rect">
                      <a:avLst/>
                    </a:prstGeom>
                  </pic:spPr>
                </pic:pic>
              </a:graphicData>
            </a:graphic>
          </wp:anchor>
        </w:drawing>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color w:val="C9211E"/>
          <w:sz w:val="24"/>
          <w:szCs w:val="24"/>
        </w:rPr>
      </w:pPr>
      <w:r>
        <w:rPr>
          <w:rFonts w:ascii="Times New Roman" w:hAnsi="Times New Roman"/>
          <w:color w:val="C9211E"/>
          <w:sz w:val="24"/>
          <w:szCs w:val="24"/>
        </w:rPr>
        <w:t>7 – DeltaTime</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t>time.DeltaTime kodun pek çok kısmında kullanılmaktadır. Bunun sebebi her cihazda ve FPS’de aynı görünümü sağlayabilmektir.</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t>Örnek Kod:</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490845" cy="2064385"/>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5490845" cy="2064385"/>
                    </a:xfrm>
                    <a:prstGeom prst="rect">
                      <a:avLst/>
                    </a:prstGeom>
                  </pic:spPr>
                </pic:pic>
              </a:graphicData>
            </a:graphic>
          </wp:anchor>
        </w:drawing>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color w:val="C9211E"/>
          <w:sz w:val="24"/>
          <w:szCs w:val="24"/>
        </w:rPr>
      </w:pPr>
      <w:r>
        <w:rPr>
          <w:rFonts w:ascii="Times New Roman" w:hAnsi="Times New Roman"/>
          <w:color w:val="C9211E"/>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color w:val="C9211E"/>
          <w:sz w:val="24"/>
          <w:szCs w:val="24"/>
        </w:rPr>
      </w:pPr>
      <w:r>
        <w:rPr>
          <w:rFonts w:ascii="Times New Roman" w:hAnsi="Times New Roman"/>
          <w:color w:val="C9211E"/>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color w:val="C9211E"/>
          <w:sz w:val="24"/>
          <w:szCs w:val="24"/>
        </w:rPr>
      </w:pPr>
      <w:r>
        <w:rPr>
          <w:rFonts w:ascii="Times New Roman" w:hAnsi="Times New Roman"/>
          <w:color w:val="C9211E"/>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color w:val="C9211E"/>
          <w:sz w:val="24"/>
          <w:szCs w:val="24"/>
        </w:rPr>
      </w:pPr>
      <w:r>
        <w:rPr>
          <w:rFonts w:ascii="Times New Roman" w:hAnsi="Times New Roman"/>
          <w:color w:val="C9211E"/>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color w:val="C9211E"/>
          <w:sz w:val="24"/>
          <w:szCs w:val="24"/>
        </w:rPr>
      </w:pPr>
      <w:r>
        <w:rPr>
          <w:rFonts w:ascii="Times New Roman" w:hAnsi="Times New Roman"/>
          <w:color w:val="C9211E"/>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color w:val="C9211E"/>
          <w:sz w:val="24"/>
          <w:szCs w:val="24"/>
        </w:rPr>
      </w:pPr>
      <w:r>
        <w:rPr>
          <w:rFonts w:ascii="Times New Roman" w:hAnsi="Times New Roman"/>
          <w:color w:val="C9211E"/>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color w:val="C9211E"/>
          <w:sz w:val="24"/>
          <w:szCs w:val="24"/>
        </w:rPr>
      </w:pPr>
      <w:r>
        <w:rPr>
          <w:rFonts w:ascii="Times New Roman" w:hAnsi="Times New Roman"/>
          <w:color w:val="C9211E"/>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color w:val="C9211E"/>
          <w:sz w:val="24"/>
          <w:szCs w:val="24"/>
        </w:rPr>
      </w:pPr>
      <w:r>
        <w:rPr>
          <w:rFonts w:ascii="Times New Roman" w:hAnsi="Times New Roman"/>
          <w:color w:val="C9211E"/>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color w:val="C9211E"/>
          <w:sz w:val="24"/>
          <w:szCs w:val="24"/>
        </w:rPr>
      </w:pPr>
      <w:r>
        <w:rPr>
          <w:rFonts w:ascii="Times New Roman" w:hAnsi="Times New Roman"/>
          <w:color w:val="C9211E"/>
          <w:sz w:val="24"/>
          <w:szCs w:val="24"/>
        </w:rPr>
        <w:t>8 – Arrays</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t>Oyunda her bölümde ikişer tane drone spawnlanmaktadır. Bu spawnlanan dronelar arrayler içerisinde kontrol edilmekte ve spawnlanmaktadır.</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748020" cy="2686685"/>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8"/>
                    <a:stretch>
                      <a:fillRect/>
                    </a:stretch>
                  </pic:blipFill>
                  <pic:spPr bwMode="auto">
                    <a:xfrm>
                      <a:off x="0" y="0"/>
                      <a:ext cx="5748020" cy="2686685"/>
                    </a:xfrm>
                    <a:prstGeom prst="rect">
                      <a:avLst/>
                    </a:prstGeom>
                  </pic:spPr>
                </pic:pic>
              </a:graphicData>
            </a:graphic>
          </wp:anchor>
        </w:drawing>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367020" cy="3037205"/>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19"/>
                    <a:stretch>
                      <a:fillRect/>
                    </a:stretch>
                  </pic:blipFill>
                  <pic:spPr bwMode="auto">
                    <a:xfrm>
                      <a:off x="0" y="0"/>
                      <a:ext cx="5367020" cy="3037205"/>
                    </a:xfrm>
                    <a:prstGeom prst="rect">
                      <a:avLst/>
                    </a:prstGeom>
                  </pic:spPr>
                </pic:pic>
              </a:graphicData>
            </a:graphic>
          </wp:anchor>
        </w:drawing>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490845" cy="1398270"/>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0"/>
                    <a:stretch>
                      <a:fillRect/>
                    </a:stretch>
                  </pic:blipFill>
                  <pic:spPr bwMode="auto">
                    <a:xfrm>
                      <a:off x="0" y="0"/>
                      <a:ext cx="5490845" cy="1398270"/>
                    </a:xfrm>
                    <a:prstGeom prst="rect">
                      <a:avLst/>
                    </a:prstGeom>
                  </pic:spPr>
                </pic:pic>
              </a:graphicData>
            </a:graphic>
          </wp:anchor>
        </w:drawing>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color w:val="C9211E"/>
          <w:sz w:val="24"/>
          <w:szCs w:val="24"/>
        </w:rPr>
        <w:t>9 - Trigger veya Collision</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t>Oyunda pek çok trigger ve collider kullanımı vardır, örneğin parkur içerisindeki silahların ateş edilmesi ve hedefi vurması trigger kullanımı ile yapılmıştır. Kullanıcının belli sınırlar içerisinde kalması ise collider kullanımı ile sağlanmıştır.</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t>Aşağıda oyuncu lava düşünce gerçekleşen trigger’ın kod bloğu bulunmaktadır.</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663565" cy="3151505"/>
            <wp:effectExtent l="0" t="0" r="0" b="0"/>
            <wp:wrapSquare wrapText="largest"/>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21"/>
                    <a:stretch>
                      <a:fillRect/>
                    </a:stretch>
                  </pic:blipFill>
                  <pic:spPr bwMode="auto">
                    <a:xfrm>
                      <a:off x="0" y="0"/>
                      <a:ext cx="5663565" cy="3151505"/>
                    </a:xfrm>
                    <a:prstGeom prst="rect">
                      <a:avLst/>
                    </a:prstGeom>
                  </pic:spPr>
                </pic:pic>
              </a:graphicData>
            </a:graphic>
          </wp:anchor>
        </w:drawing>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color w:val="C9211E"/>
          <w:sz w:val="24"/>
          <w:szCs w:val="24"/>
        </w:rPr>
      </w:pPr>
      <w:r>
        <w:rPr>
          <w:rFonts w:ascii="Times New Roman" w:hAnsi="Times New Roman"/>
          <w:color w:val="C9211E"/>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color w:val="C9211E"/>
          <w:sz w:val="24"/>
          <w:szCs w:val="24"/>
        </w:rPr>
      </w:pPr>
      <w:r>
        <w:rPr>
          <w:rFonts w:ascii="Times New Roman" w:hAnsi="Times New Roman"/>
          <w:color w:val="C9211E"/>
          <w:sz w:val="24"/>
          <w:szCs w:val="24"/>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rFonts w:ascii="Times New Roman" w:hAnsi="Times New Roman"/>
          <w:color w:val="C9211E"/>
          <w:sz w:val="24"/>
          <w:szCs w:val="24"/>
        </w:rPr>
      </w:pPr>
      <w:r>
        <w:rPr>
          <w:rFonts w:ascii="Times New Roman" w:hAnsi="Times New Roman"/>
          <w:color w:val="C9211E"/>
          <w:sz w:val="24"/>
          <w:szCs w:val="24"/>
        </w:rPr>
        <w:t>10 - Animation-animator kullanımı</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pPr>
      <w:r>
        <w:rPr/>
        <w:t>Oyunda 2 farklı animasyon kullanılmıştır, bunlardan biri drone’un ateş atme animasyonu, diğeri ise kullanıcının silahının ateş etme animasyonudur.</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pPr>
      <w:r>
        <w:rPr/>
        <w:t>Örneğin silah animasyonunda silah için hem idle durum hem de ateş etme durumu için ayrı ayrı animasyonlar yapılmıştır.</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pPr>
      <w:r>
        <w:rPr/>
        <w:t xml:space="preserve"> </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pPr>
      <w:r>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490845" cy="1085850"/>
            <wp:effectExtent l="0" t="0" r="0" b="0"/>
            <wp:wrapSquare wrapText="largest"/>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22"/>
                    <a:stretch>
                      <a:fillRect/>
                    </a:stretch>
                  </pic:blipFill>
                  <pic:spPr bwMode="auto">
                    <a:xfrm>
                      <a:off x="0" y="0"/>
                      <a:ext cx="5490845" cy="1085850"/>
                    </a:xfrm>
                    <a:prstGeom prst="rect">
                      <a:avLst/>
                    </a:prstGeom>
                  </pic:spPr>
                </pic:pic>
              </a:graphicData>
            </a:graphic>
          </wp:anchor>
        </w:drawing>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pPr>
      <w:r>
        <w:rPr/>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pPr>
      <w:r>
        <w:rPr/>
        <w:t>Daha sonra bunlar animatör üzerinden ilgili şekilde bağlanarak triggerları ayarlanmıştır.</w:t>
      </w:r>
    </w:p>
    <w:p>
      <w:pPr>
        <w:pStyle w:val="Normal"/>
        <w:widowControl/>
        <w:tabs>
          <w:tab w:val="clear" w:pos="708"/>
          <w:tab w:val="left" w:pos="356" w:leader="none"/>
        </w:tabs>
        <w:suppressAutoHyphens w:val="true"/>
        <w:overflowPunct w:val="false"/>
        <w:bidi w:val="0"/>
        <w:spacing w:lineRule="auto" w:line="360" w:before="0" w:after="0"/>
        <w:ind w:hanging="0" w:left="0" w:right="0"/>
        <w:jc w:val="both"/>
        <w:rPr>
          <w:u w:val="double"/>
        </w:rPr>
      </w:pPr>
      <w:r>
        <w:rPr>
          <w:u w:val="double"/>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490845" cy="3475355"/>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23"/>
                    <a:stretch>
                      <a:fillRect/>
                    </a:stretch>
                  </pic:blipFill>
                  <pic:spPr bwMode="auto">
                    <a:xfrm>
                      <a:off x="0" y="0"/>
                      <a:ext cx="5490845" cy="3475355"/>
                    </a:xfrm>
                    <a:prstGeom prst="rect">
                      <a:avLst/>
                    </a:prstGeom>
                  </pic:spPr>
                </pic:pic>
              </a:graphicData>
            </a:graphic>
          </wp:anchor>
        </w:drawing>
      </w:r>
    </w:p>
    <w:sectPr>
      <w:headerReference w:type="even" r:id="rId24"/>
      <w:headerReference w:type="default" r:id="rId25"/>
      <w:headerReference w:type="first" r:id="rId26"/>
      <w:footerReference w:type="even" r:id="rId27"/>
      <w:footerReference w:type="default" r:id="rId28"/>
      <w:footerReference w:type="first" r:id="rId29"/>
      <w:type w:val="nextPage"/>
      <w:pgSz w:w="11906" w:h="16838"/>
      <w:pgMar w:left="1701" w:right="1558" w:gutter="0" w:header="709" w:top="1418" w:footer="709" w:bottom="1418"/>
      <w:pgNumType w:fmt="decimal"/>
      <w:formProt w:val="false"/>
      <w:titlePg/>
      <w:textDirection w:val="lrTb"/>
      <w:docGrid w:type="default" w:linePitch="326"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394089831"/>
    </w:sdtPr>
    <w:sdtContent>
      <w:p>
        <w:pPr>
          <w:pStyle w:val="Footer"/>
          <w:jc w:val="center"/>
          <w:rPr>
            <w:b/>
            <w:bCs/>
          </w:rPr>
        </w:pPr>
        <w:r>
          <w:rPr>
            <w:b/>
            <w:bCs/>
          </w:rPr>
          <w:fldChar w:fldCharType="begin"/>
        </w:r>
        <w:r>
          <w:rPr>
            <w:b/>
            <w:bCs/>
          </w:rPr>
          <w:instrText xml:space="preserve"> PAGE </w:instrText>
        </w:r>
        <w:r>
          <w:rPr>
            <w:b/>
            <w:bCs/>
          </w:rPr>
          <w:fldChar w:fldCharType="separate"/>
        </w:r>
        <w:r>
          <w:rPr>
            <w:b/>
            <w:bCs/>
          </w:rPr>
          <w:t>0</w:t>
        </w:r>
        <w:r>
          <w:rPr>
            <w:b/>
            <w:bCs/>
          </w:rPr>
          <w:fldChar w:fldCharType="end"/>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08"/>
        <w:tab w:val="center" w:pos="4536" w:leader="none"/>
        <w:tab w:val="right" w:pos="9072" w:leader="none"/>
      </w:tabs>
      <w:spacing w:lineRule="auto" w:line="240"/>
      <w:jc w:val="center"/>
      <w:rPr>
        <w:color w:val="000000"/>
      </w:rPr>
    </w:pPr>
    <w:r>
      <w:rPr>
        <w:color w:val="000000"/>
      </w:rPr>
    </w:r>
  </w:p>
  <w:p>
    <w:pPr>
      <w:pStyle w:val="Normal"/>
      <w:tabs>
        <w:tab w:val="clear" w:pos="708"/>
        <w:tab w:val="center" w:pos="4536" w:leader="none"/>
        <w:tab w:val="right" w:pos="9072" w:leader="none"/>
      </w:tabs>
      <w:spacing w:lineRule="auto" w:line="240" w:before="0" w:after="160"/>
      <w:rPr>
        <w:color w:val="000000"/>
      </w:rPr>
    </w:pPr>
    <w:r>
      <w:rPr>
        <w:color w:val="00000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793532" o:spid="shape_0" adj="10800" fillcolor="silver" stroked="f" o:allowincell="f" style="position:absolute;margin-left:-339.85pt;margin-top:1438.5pt;width:553.65pt;height:108.95pt;mso-wrap-style:none;v-text-anchor:middle;rotation:315;mso-position-horizontal:center;mso-position-horizontal-relative:margin;mso-position-vertical:center;mso-position-vertical-relative:margin" type="_x0000_t136">
          <v:path textpathok="t"/>
          <v:textpath on="t" fitshape="t" string="Proje Şablonu" style="font-family:&quot;Times New Roman&quot;;font-size:1pt" trim="t"/>
          <v:fill o:detectmouseclick="t" type="solid" color2="#3f3f3f" opacity="0.5"/>
          <v:stroke color="#3465a4" joinstyle="round" endcap="flat"/>
          <w10:wrap type="none"/>
        </v:shape>
      </w:pic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mc:AlternateContent>
        <mc:Choice Requires="wps">
          <w:drawing>
            <wp:anchor behindDoc="1" distT="0" distB="0" distL="114300" distR="0" simplePos="0" locked="0" layoutInCell="0" allowOverlap="1" relativeHeight="13">
              <wp:simplePos x="0" y="0"/>
              <wp:positionH relativeFrom="margin">
                <wp:align>center</wp:align>
              </wp:positionH>
              <wp:positionV relativeFrom="margin">
                <wp:align>center</wp:align>
              </wp:positionV>
              <wp:extent cx="73025" cy="15240"/>
              <wp:effectExtent l="5354320" t="16391255" r="0" b="0"/>
              <wp:wrapNone/>
              <wp:docPr id="24" name="PowerPlusWaterMarkObject16793533"/>
              <a:graphic xmlns:a="http://schemas.openxmlformats.org/drawingml/2006/main">
                <a:graphicData uri="http://schemas.microsoft.com/office/word/2010/wordprocessingShape">
                  <wps:wsp>
                    <wps:cNvSpPr txBox="1"/>
                    <wps:spPr>
                      <a:xfrm rot="18900000">
                        <a:off x="0" y="0"/>
                        <a:ext cx="73080" cy="15120"/>
                      </a:xfrm>
                      <a:prstGeom prst="rect">
                        <a:avLst/>
                      </a:prstGeom>
                    </wps:spPr>
                    <wps:txbx>
                      <w:txbxContent>
                        <w:p>
                          <w:pPr>
                            <w:overflowPunct w:val="false"/>
                            <w:spacing w:before="0" w:after="0" w:lineRule="auto" w:line="240"/>
                            <w:rPr/>
                          </w:pPr>
                          <w:r>
                            <w:rPr>
                              <w:sz w:val="2"/>
                              <w:rFonts w:ascii="Times New Roman" w:hAnsi="Times New Roman" w:cstheme="minorBidi"/>
                              <w:color w:val="C0C0C0"/>
                              <w14:textFill>
                                <w14:solidFill>
                                  <w14:srgbClr w14:val="c0c0c0">
                                    <w14:alpha w14:val="50000"/>
                                  </w14:srgbClr>
                                </w14:solidFill>
                              </w14:textFill>
                              <w14:textOutline w14:w="0" w14:cap="flat" w14:cmpd="sng">
                                <w14:noFill/>
                                <w14:round/>
                              </w14:textOutline>
                            </w:rPr>
                            <w:t>Proje Şablonu</w:t>
                          </w:r>
                        </w:p>
                      </w:txbxContent>
                    </wps:txbx>
                    <wps:bodyPr wrap="square" lIns="0" rIns="0" tIns="0" bIns="0" anchor="ctr">
                      <a:prstTxWarp prst="textPlain">
                        <a:avLst>
                          <a:gd name="adj" fmla="val 50000"/>
                        </a:avLst>
                      </a:prstTxWarp>
                      <a:noAutofit/>
                    </wps:bodyPr>
                  </wps:wsp>
                </a:graphicData>
              </a:graphic>
            </wp:anchor>
          </w:drawing>
        </mc:Choice>
        <mc:Fallback>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mc:AlternateContent>
        <mc:Choice Requires="wps">
          <w:drawing>
            <wp:anchor behindDoc="1" distT="840740" distB="840740" distL="840740" distR="840740" simplePos="0" locked="0" layoutInCell="0" allowOverlap="1" relativeHeight="2">
              <wp:simplePos x="0" y="0"/>
              <wp:positionH relativeFrom="margin">
                <wp:align>center</wp:align>
              </wp:positionH>
              <wp:positionV relativeFrom="margin">
                <wp:align>center</wp:align>
              </wp:positionV>
              <wp:extent cx="4058920" cy="4058920"/>
              <wp:effectExtent l="840740" t="840740" r="840740" b="840740"/>
              <wp:wrapNone/>
              <wp:docPr id="25" name="PowerPlusWaterMarkObject16793531"/>
              <a:graphic xmlns:a="http://schemas.openxmlformats.org/drawingml/2006/main">
                <a:graphicData uri="http://schemas.microsoft.com/office/word/2010/wordprocessingShape">
                  <wps:wsp>
                    <wps:cNvSpPr/>
                    <wps:spPr>
                      <a:xfrm rot="18900000">
                        <a:off x="0" y="0"/>
                        <a:ext cx="4059000" cy="4059000"/>
                      </a:xfrm>
                      <a:prstGeom prst="rect">
                        <a:avLst/>
                      </a:prstGeom>
                      <a:solidFill>
                        <a:srgbClr val="c0c0c0">
                          <a:alpha val="50000"/>
                        </a:srgbClr>
                      </a:solidFill>
                      <a:ln w="0">
                        <a:noFill/>
                      </a:ln>
                    </wps:spPr>
                    <wps:style>
                      <a:lnRef idx="0"/>
                      <a:fillRef idx="0"/>
                      <a:effectRef idx="0"/>
                      <a:fontRef idx="minor"/>
                    </wps:style>
                    <wps:bodyPr/>
                  </wps:wsp>
                </a:graphicData>
              </a:graphic>
            </wp:anchor>
          </w:drawing>
        </mc:Choice>
        <mc:Fallback>
          <w:pict>
            <v:rect id="PowerPlusWaterMarkObject16793531" o:spid="shape_0" path="m0,0l-2147483645,0l-2147483645,-2147483646l0,-2147483646xe" fillcolor="silver" stroked="f" o:allowincell="f" style="position:absolute;margin-left:56.3pt;margin-top:184.9pt;width:319.55pt;height:323.1pt;mso-wrap-style:none;v-text-anchor:middle;rotation:315;mso-position-horizontal:center;mso-position-horizontal-relative:margin;mso-position-vertical:center;mso-position-vertical-relative:margin">
              <v:fill o:detectmouseclick="t" type="solid" color2="#3f3f3f" opacity="0.5"/>
              <v:stroke color="#3465a4" joinstyle="round" endcap="flat"/>
              <w10:wrap type="none"/>
            </v:rect>
          </w:pict>
        </mc:Fallback>
      </mc:AlternateContent>
    </w:r>
  </w:p>
</w:hdr>
</file>

<file path=word/settings.xml><?xml version="1.0" encoding="utf-8"?>
<w:settings xmlns:w="http://schemas.openxmlformats.org/wordprocessingml/2006/main">
  <w:zoom w:percent="16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tr-T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tr-TR"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tr-TR" w:eastAsia="en-US" w:bidi="ar-SA"/>
    </w:rPr>
  </w:style>
  <w:style w:type="character" w:styleId="DefaultParagraphFont" w:default="1">
    <w:name w:val="Default Paragraph Font"/>
    <w:uiPriority w:val="1"/>
    <w:semiHidden/>
    <w:unhideWhenUsed/>
    <w:qFormat/>
    <w:rPr/>
  </w:style>
  <w:style w:type="character" w:styleId="StBilgiChar" w:customStyle="1">
    <w:name w:val="Üst Bilgi Char"/>
    <w:basedOn w:val="DefaultParagraphFont"/>
    <w:link w:val="Header"/>
    <w:uiPriority w:val="99"/>
    <w:qFormat/>
    <w:rsid w:val="009e54d0"/>
    <w:rPr>
      <w:rFonts w:ascii="Times New Roman" w:hAnsi="Times New Roman" w:eastAsia="Calibri" w:cs="Calibri"/>
      <w:sz w:val="24"/>
      <w:lang w:eastAsia="tr-TR"/>
    </w:rPr>
  </w:style>
  <w:style w:type="character" w:styleId="AltBilgiChar" w:customStyle="1">
    <w:name w:val="Alt Bilgi Char"/>
    <w:basedOn w:val="DefaultParagraphFont"/>
    <w:link w:val="Footer"/>
    <w:uiPriority w:val="99"/>
    <w:qFormat/>
    <w:rsid w:val="009e54d0"/>
    <w:rPr>
      <w:rFonts w:ascii="Times New Roman" w:hAnsi="Times New Roman" w:eastAsia="Calibri" w:cs="Calibri"/>
      <w:sz w:val="24"/>
      <w:lang w:eastAsia="tr-TR"/>
    </w:rPr>
  </w:style>
  <w:style w:type="character" w:styleId="Hyperlink">
    <w:name w:val="Hyperlink"/>
    <w:rPr>
      <w:color w:val="000080"/>
      <w:u w:val="single"/>
    </w:rPr>
  </w:style>
  <w:style w:type="character" w:styleId="IndexLink">
    <w:name w:val="Index Link"/>
    <w:qFormat/>
    <w:rPr/>
  </w:style>
  <w:style w:type="character" w:styleId="NumberingSymbols">
    <w:name w:val="Numbering Symbols"/>
    <w:qFormat/>
    <w:rPr/>
  </w:style>
  <w:style w:type="character" w:styleId="Strong">
    <w:name w:val="Strong"/>
    <w:qFormat/>
    <w:rPr>
      <w:b/>
      <w:bCs/>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DejaVu Sans"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erandFooter">
    <w:name w:val="Header and Footer"/>
    <w:basedOn w:val="Normal"/>
    <w:qFormat/>
    <w:pPr/>
    <w:rPr/>
  </w:style>
  <w:style w:type="paragraph" w:styleId="Header">
    <w:name w:val="Header"/>
    <w:basedOn w:val="Normal"/>
    <w:link w:val="StBilgiChar"/>
    <w:uiPriority w:val="99"/>
    <w:unhideWhenUsed/>
    <w:rsid w:val="009e54d0"/>
    <w:pPr>
      <w:tabs>
        <w:tab w:val="clear" w:pos="708"/>
        <w:tab w:val="center" w:pos="4536" w:leader="none"/>
        <w:tab w:val="right" w:pos="9072" w:leader="none"/>
      </w:tabs>
      <w:spacing w:lineRule="auto" w:line="240" w:before="0" w:after="0"/>
      <w:ind w:firstLine="709"/>
      <w:jc w:val="both"/>
    </w:pPr>
    <w:rPr>
      <w:rFonts w:ascii="Times New Roman" w:hAnsi="Times New Roman" w:eastAsia="Calibri" w:cs="Calibri"/>
      <w:sz w:val="24"/>
      <w:lang w:eastAsia="tr-TR"/>
    </w:rPr>
  </w:style>
  <w:style w:type="paragraph" w:styleId="Footer">
    <w:name w:val="Footer"/>
    <w:basedOn w:val="Normal"/>
    <w:link w:val="AltBilgiChar"/>
    <w:uiPriority w:val="99"/>
    <w:unhideWhenUsed/>
    <w:rsid w:val="009e54d0"/>
    <w:pPr>
      <w:tabs>
        <w:tab w:val="clear" w:pos="708"/>
        <w:tab w:val="center" w:pos="4536" w:leader="none"/>
        <w:tab w:val="right" w:pos="9072" w:leader="none"/>
      </w:tabs>
      <w:spacing w:lineRule="auto" w:line="240" w:before="0" w:after="0"/>
      <w:ind w:firstLine="709"/>
      <w:jc w:val="both"/>
    </w:pPr>
    <w:rPr>
      <w:rFonts w:ascii="Times New Roman" w:hAnsi="Times New Roman" w:eastAsia="Calibri" w:cs="Calibri"/>
      <w:sz w:val="24"/>
      <w:lang w:eastAsia="tr-T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NormalTablo">
    <w:name w:val="Normal Table"/>
    <w:uiPriority w:val="99"/>
    <w:semiHidden/>
    <w:unhideWhenUsed/>
    <w:tblPr>
      <w:tblCellMar>
        <w:top w:w="0" w:type="dxa"/>
        <w:left w:w="108" w:type="dxa"/>
        <w:bottom w:w="0" w:type="dxa"/>
        <w:right w:w="108" w:type="dxa"/>
      </w:tblCellMar>
    </w:tblPr>
  </w:style>
  <w:style w:type="table" w:customStyle="1" w:styleId="TabloKlavuzu1">
    <w:name w:val="Tablo Kılavuzu1"/>
    <w:basedOn w:val="NormalTablo"/>
    <w:uiPriority w:val="39"/>
    <w:rsid w:val="009e54d0"/>
    <w:pPr>
      <w:spacing w:after="0" w:line="240" w:lineRule="auto"/>
      <w:jc w:val="both"/>
    </w:pPr>
    <w:rPr>
      <w:lang w:eastAsia="tr-T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oKlavuzu2">
    <w:name w:val="Tablo Kılavuzu2"/>
    <w:basedOn w:val="NormalTablo"/>
    <w:uiPriority w:val="39"/>
    <w:rsid w:val="009e54d0"/>
    <w:pPr>
      <w:spacing w:after="0" w:line="240" w:lineRule="auto"/>
      <w:jc w:val="both"/>
    </w:pPr>
    <w:rPr>
      <w:lang w:eastAsia="tr-T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oKlavuzu">
    <w:name w:val="Table Grid"/>
    <w:basedOn w:val="NormalTablo"/>
    <w:uiPriority w:val="39"/>
    <w:rsid w:val="009e54d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header" Target="header1.xml"/><Relationship Id="rId25" Type="http://schemas.openxmlformats.org/officeDocument/2006/relationships/header" Target="header2.xml"/><Relationship Id="rId26" Type="http://schemas.openxmlformats.org/officeDocument/2006/relationships/header" Target="header3.xm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oter" Target="footer3.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eması">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255</TotalTime>
  <Application>LibreOffice/24.2.3.2$Linux_X86_64 LibreOffice_project/420$Build-2</Application>
  <AppVersion>15.0000</AppVersion>
  <Pages>11</Pages>
  <Words>341</Words>
  <Characters>2272</Characters>
  <CharactersWithSpaces>2584</CharactersWithSpaces>
  <Paragraphs>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2023-12-17T12:04:00Z</dcterms:created>
  <dc:creator>MAHo</dc:creator>
  <dc:description/>
  <dc:language>en-US</dc:language>
  <cp:lastModifiedBy/>
  <cp:lastPrinted>2023-12-17T12:09:00Z</cp:lastPrinted>
  <dcterms:modified xsi:type="dcterms:W3CDTF">2024-05-27T16:32:40Z</dcterms:modified>
  <cp:revision>52</cp:revision>
  <dc:subject/>
  <dc:title/>
</cp:coreProperties>
</file>

<file path=docProps/custom.xml><?xml version="1.0" encoding="utf-8"?>
<Properties xmlns="http://schemas.openxmlformats.org/officeDocument/2006/custom-properties" xmlns:vt="http://schemas.openxmlformats.org/officeDocument/2006/docPropsVTypes"/>
</file>